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81D8" w14:textId="2AFA8D31" w:rsidR="005E2515" w:rsidRPr="00A21013" w:rsidRDefault="00272356" w:rsidP="00EB285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A5AF4">
        <w:rPr>
          <w:rFonts w:ascii="Times New Roman" w:eastAsia="仿宋" w:hAnsi="Times New Roman" w:cs="Times New Roman"/>
          <w:kern w:val="0"/>
          <w:sz w:val="32"/>
          <w:szCs w:val="32"/>
        </w:rPr>
        <w:t xml:space="preserve">1 </w:t>
      </w:r>
      <w:r w:rsidR="009F6A40" w:rsidRPr="00A21013">
        <w:rPr>
          <w:rFonts w:ascii="Times New Roman" w:eastAsia="仿宋" w:hAnsi="Times New Roman" w:cs="Times New Roman"/>
          <w:kern w:val="0"/>
          <w:sz w:val="32"/>
          <w:szCs w:val="32"/>
        </w:rPr>
        <w:t>项目名称：</w:t>
      </w:r>
      <w:r w:rsidR="00EB2851" w:rsidRPr="00A21013">
        <w:rPr>
          <w:rFonts w:ascii="Times New Roman" w:eastAsia="仿宋" w:hAnsi="Times New Roman" w:cs="Times New Roman" w:hint="eastAsia"/>
          <w:kern w:val="0"/>
          <w:sz w:val="32"/>
          <w:szCs w:val="32"/>
        </w:rPr>
        <w:t>肿瘤发生发展</w:t>
      </w:r>
      <w:r w:rsidR="00BC1087" w:rsidRPr="00A21013">
        <w:rPr>
          <w:rFonts w:ascii="Times New Roman" w:eastAsia="仿宋" w:hAnsi="Times New Roman" w:cs="Times New Roman" w:hint="eastAsia"/>
          <w:kern w:val="0"/>
          <w:sz w:val="32"/>
          <w:szCs w:val="32"/>
        </w:rPr>
        <w:t>的代谢</w:t>
      </w:r>
      <w:r w:rsidR="000B66F5" w:rsidRPr="00A21013">
        <w:rPr>
          <w:rFonts w:ascii="Times New Roman" w:eastAsia="仿宋" w:hAnsi="Times New Roman" w:cs="Times New Roman" w:hint="eastAsia"/>
          <w:kern w:val="0"/>
          <w:sz w:val="32"/>
          <w:szCs w:val="32"/>
        </w:rPr>
        <w:t>重塑</w:t>
      </w:r>
      <w:r w:rsidR="00BC1087" w:rsidRPr="00A21013">
        <w:rPr>
          <w:rFonts w:ascii="Times New Roman" w:eastAsia="仿宋" w:hAnsi="Times New Roman" w:cs="Times New Roman" w:hint="eastAsia"/>
          <w:kern w:val="0"/>
          <w:sz w:val="32"/>
          <w:szCs w:val="32"/>
        </w:rPr>
        <w:t>机制研究</w:t>
      </w:r>
    </w:p>
    <w:p w14:paraId="7EEC3586" w14:textId="444E11A5" w:rsidR="009F6A40" w:rsidRPr="00A21013" w:rsidRDefault="00272356" w:rsidP="00EB285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A21013">
        <w:rPr>
          <w:rFonts w:ascii="Times New Roman" w:eastAsia="仿宋" w:hAnsi="Times New Roman" w:cs="Times New Roman"/>
          <w:kern w:val="0"/>
          <w:sz w:val="32"/>
          <w:szCs w:val="32"/>
        </w:rPr>
        <w:t xml:space="preserve">2 </w:t>
      </w:r>
      <w:r w:rsidR="009F6A40" w:rsidRPr="00A21013">
        <w:rPr>
          <w:rFonts w:ascii="Times New Roman" w:eastAsia="仿宋" w:hAnsi="Times New Roman" w:cs="Times New Roman"/>
          <w:kern w:val="0"/>
          <w:sz w:val="32"/>
          <w:szCs w:val="32"/>
        </w:rPr>
        <w:t>代表性论文目录</w:t>
      </w:r>
    </w:p>
    <w:p w14:paraId="28B0821F" w14:textId="7CB274EB" w:rsidR="002F69EE" w:rsidRPr="00A21013" w:rsidRDefault="005777BB" w:rsidP="00EB2851">
      <w:pPr>
        <w:spacing w:before="12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21013">
        <w:rPr>
          <w:rFonts w:ascii="Times New Roman" w:eastAsia="仿宋" w:hAnsi="Times New Roman" w:cs="Times New Roman"/>
          <w:sz w:val="24"/>
          <w:szCs w:val="24"/>
        </w:rPr>
        <w:t>1.</w:t>
      </w:r>
      <w:r w:rsidR="002F69EE" w:rsidRPr="00A21013">
        <w:rPr>
          <w:rFonts w:ascii="Times New Roman" w:eastAsia="仿宋" w:hAnsi="Times New Roman" w:cs="Times New Roman"/>
          <w:sz w:val="24"/>
          <w:szCs w:val="24"/>
        </w:rPr>
        <w:t xml:space="preserve"> Wang X</w:t>
      </w:r>
      <w:r w:rsidR="002F69EE" w:rsidRPr="00A21013">
        <w:rPr>
          <w:rFonts w:ascii="Times New Roman" w:eastAsia="仿宋" w:hAnsi="Times New Roman" w:cs="Times New Roman"/>
          <w:sz w:val="24"/>
          <w:szCs w:val="24"/>
          <w:vertAlign w:val="superscript"/>
        </w:rPr>
        <w:t>#</w:t>
      </w:r>
      <w:r w:rsidR="002F69EE" w:rsidRPr="00A21013">
        <w:rPr>
          <w:rFonts w:ascii="Times New Roman" w:eastAsia="仿宋" w:hAnsi="Times New Roman" w:cs="Times New Roman"/>
          <w:sz w:val="24"/>
          <w:szCs w:val="24"/>
        </w:rPr>
        <w:t>, Liu R</w:t>
      </w:r>
      <w:r w:rsidR="002F69EE" w:rsidRPr="00A21013">
        <w:rPr>
          <w:rFonts w:ascii="Times New Roman" w:eastAsia="仿宋" w:hAnsi="Times New Roman" w:cs="Times New Roman"/>
          <w:sz w:val="24"/>
          <w:szCs w:val="24"/>
          <w:vertAlign w:val="superscript"/>
        </w:rPr>
        <w:t>#</w:t>
      </w:r>
      <w:r w:rsidR="002F69EE" w:rsidRPr="00A21013">
        <w:rPr>
          <w:rFonts w:ascii="Times New Roman" w:eastAsia="仿宋" w:hAnsi="Times New Roman" w:cs="Times New Roman"/>
          <w:sz w:val="24"/>
          <w:szCs w:val="24"/>
        </w:rPr>
        <w:t>, Qu X</w:t>
      </w:r>
      <w:r w:rsidR="002F69EE" w:rsidRPr="00A21013">
        <w:rPr>
          <w:rFonts w:ascii="Times New Roman" w:eastAsia="仿宋" w:hAnsi="Times New Roman" w:cs="Times New Roman"/>
          <w:sz w:val="24"/>
          <w:szCs w:val="24"/>
          <w:vertAlign w:val="superscript"/>
        </w:rPr>
        <w:t>#</w:t>
      </w:r>
      <w:r w:rsidR="002F69EE" w:rsidRPr="00A21013">
        <w:rPr>
          <w:rFonts w:ascii="Times New Roman" w:eastAsia="仿宋" w:hAnsi="Times New Roman" w:cs="Times New Roman"/>
          <w:sz w:val="24"/>
          <w:szCs w:val="24"/>
        </w:rPr>
        <w:t xml:space="preserve">, Yu H, Chu H, Zhang Y, Zhu W, Wu X, Gao H, Tao B, Li W, Liang J, Li G*, </w:t>
      </w:r>
      <w:r w:rsidR="002F69EE" w:rsidRPr="00A21013">
        <w:rPr>
          <w:rFonts w:ascii="Times New Roman" w:eastAsia="仿宋" w:hAnsi="Times New Roman" w:cs="Times New Roman"/>
          <w:b/>
          <w:sz w:val="24"/>
          <w:szCs w:val="24"/>
        </w:rPr>
        <w:t>Yang W</w:t>
      </w:r>
      <w:r w:rsidR="002F69EE" w:rsidRPr="00A21013">
        <w:rPr>
          <w:rFonts w:ascii="Times New Roman" w:eastAsia="仿宋" w:hAnsi="Times New Roman" w:cs="Times New Roman"/>
          <w:sz w:val="24"/>
          <w:szCs w:val="24"/>
        </w:rPr>
        <w:t>*. α-Ketoglutarate-Activated NF-</w:t>
      </w:r>
      <w:proofErr w:type="spellStart"/>
      <w:r w:rsidR="002F69EE" w:rsidRPr="00A21013">
        <w:rPr>
          <w:rFonts w:ascii="Times New Roman" w:eastAsia="仿宋" w:hAnsi="Times New Roman" w:cs="Times New Roman"/>
          <w:sz w:val="24"/>
          <w:szCs w:val="24"/>
        </w:rPr>
        <w:t>κB</w:t>
      </w:r>
      <w:proofErr w:type="spellEnd"/>
      <w:r w:rsidR="002F69EE" w:rsidRPr="00A21013">
        <w:rPr>
          <w:rFonts w:ascii="Times New Roman" w:eastAsia="仿宋" w:hAnsi="Times New Roman" w:cs="Times New Roman"/>
          <w:sz w:val="24"/>
          <w:szCs w:val="24"/>
        </w:rPr>
        <w:t xml:space="preserve"> Signaling Promotes Compensatory Glucose Uptake and Brain Tumor Development. </w:t>
      </w:r>
      <w:r w:rsidR="002F69EE" w:rsidRPr="00A21013">
        <w:rPr>
          <w:rFonts w:ascii="Times New Roman" w:eastAsia="仿宋" w:hAnsi="Times New Roman" w:cs="Times New Roman"/>
          <w:b/>
          <w:i/>
          <w:sz w:val="24"/>
          <w:szCs w:val="24"/>
        </w:rPr>
        <w:t>Mol Cell</w:t>
      </w:r>
      <w:r w:rsidR="002F69EE" w:rsidRPr="00A21013">
        <w:rPr>
          <w:rFonts w:ascii="Times New Roman" w:eastAsia="仿宋" w:hAnsi="Times New Roman" w:cs="Times New Roman"/>
          <w:sz w:val="24"/>
          <w:szCs w:val="24"/>
        </w:rPr>
        <w:t>, 2019 Oct 3;76(1):148-162</w:t>
      </w:r>
    </w:p>
    <w:p w14:paraId="25778BEC" w14:textId="065E50BD" w:rsidR="005777BB" w:rsidRPr="00A21013" w:rsidRDefault="002F69EE" w:rsidP="00EB2851">
      <w:pPr>
        <w:spacing w:before="12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21013">
        <w:rPr>
          <w:rFonts w:ascii="Times New Roman" w:eastAsia="仿宋" w:hAnsi="Times New Roman" w:cs="Times New Roman"/>
          <w:sz w:val="24"/>
          <w:szCs w:val="24"/>
        </w:rPr>
        <w:t>2</w:t>
      </w:r>
      <w:r w:rsidR="005777BB" w:rsidRPr="00A21013">
        <w:rPr>
          <w:rFonts w:ascii="Times New Roman" w:eastAsia="仿宋" w:hAnsi="Times New Roman" w:cs="Times New Roman"/>
          <w:sz w:val="24"/>
          <w:szCs w:val="24"/>
        </w:rPr>
        <w:t xml:space="preserve">. </w:t>
      </w:r>
      <w:r w:rsidRPr="00A21013">
        <w:rPr>
          <w:rFonts w:ascii="Times New Roman" w:eastAsia="仿宋" w:hAnsi="Times New Roman" w:cs="Times New Roman"/>
          <w:sz w:val="24"/>
          <w:szCs w:val="24"/>
        </w:rPr>
        <w:t>Wang X</w:t>
      </w:r>
      <w:r w:rsidRPr="00A21013">
        <w:rPr>
          <w:rFonts w:ascii="Times New Roman" w:eastAsia="仿宋" w:hAnsi="Times New Roman" w:cs="Times New Roman"/>
          <w:sz w:val="24"/>
          <w:szCs w:val="24"/>
          <w:vertAlign w:val="superscript"/>
        </w:rPr>
        <w:t>#</w:t>
      </w:r>
      <w:r w:rsidRPr="00A21013">
        <w:rPr>
          <w:rFonts w:ascii="Times New Roman" w:eastAsia="仿宋" w:hAnsi="Times New Roman" w:cs="Times New Roman"/>
          <w:sz w:val="24"/>
          <w:szCs w:val="24"/>
        </w:rPr>
        <w:t>, Liu R</w:t>
      </w:r>
      <w:r w:rsidRPr="00A21013">
        <w:rPr>
          <w:rFonts w:ascii="Times New Roman" w:eastAsia="仿宋" w:hAnsi="Times New Roman" w:cs="Times New Roman"/>
          <w:sz w:val="24"/>
          <w:szCs w:val="24"/>
          <w:vertAlign w:val="superscript"/>
        </w:rPr>
        <w:t>#</w:t>
      </w:r>
      <w:r w:rsidRPr="00A21013">
        <w:rPr>
          <w:rFonts w:ascii="Times New Roman" w:eastAsia="仿宋" w:hAnsi="Times New Roman" w:cs="Times New Roman"/>
          <w:sz w:val="24"/>
          <w:szCs w:val="24"/>
        </w:rPr>
        <w:t>, Zhu W</w:t>
      </w:r>
      <w:r w:rsidRPr="00A21013">
        <w:rPr>
          <w:rFonts w:ascii="Times New Roman" w:eastAsia="仿宋" w:hAnsi="Times New Roman" w:cs="Times New Roman"/>
          <w:sz w:val="24"/>
          <w:szCs w:val="24"/>
          <w:vertAlign w:val="superscript"/>
        </w:rPr>
        <w:t>#</w:t>
      </w:r>
      <w:r w:rsidRPr="00A21013">
        <w:rPr>
          <w:rFonts w:ascii="Times New Roman" w:eastAsia="仿宋" w:hAnsi="Times New Roman" w:cs="Times New Roman"/>
          <w:sz w:val="24"/>
          <w:szCs w:val="24"/>
        </w:rPr>
        <w:t>, Chu H</w:t>
      </w:r>
      <w:r w:rsidRPr="00A21013">
        <w:rPr>
          <w:rFonts w:ascii="Times New Roman" w:eastAsia="仿宋" w:hAnsi="Times New Roman" w:cs="Times New Roman"/>
          <w:sz w:val="24"/>
          <w:szCs w:val="24"/>
          <w:vertAlign w:val="superscript"/>
        </w:rPr>
        <w:t>#</w:t>
      </w:r>
      <w:r w:rsidRPr="00A21013">
        <w:rPr>
          <w:rFonts w:ascii="Times New Roman" w:eastAsia="仿宋" w:hAnsi="Times New Roman" w:cs="Times New Roman"/>
          <w:sz w:val="24"/>
          <w:szCs w:val="24"/>
        </w:rPr>
        <w:t xml:space="preserve">, Yu H, Wei P, Wu X, Zhu H, Gao H, Liang J, Li G*, </w:t>
      </w:r>
      <w:r w:rsidRPr="00A21013">
        <w:rPr>
          <w:rFonts w:ascii="Times New Roman" w:eastAsia="仿宋" w:hAnsi="Times New Roman" w:cs="Times New Roman"/>
          <w:b/>
          <w:sz w:val="24"/>
          <w:szCs w:val="24"/>
        </w:rPr>
        <w:t>Yang W*</w:t>
      </w:r>
      <w:r w:rsidRPr="00A21013">
        <w:rPr>
          <w:rFonts w:ascii="Times New Roman" w:eastAsia="仿宋" w:hAnsi="Times New Roman" w:cs="Times New Roman"/>
          <w:sz w:val="24"/>
          <w:szCs w:val="24"/>
        </w:rPr>
        <w:t xml:space="preserve">. UDP-glucose accelerates SNAI1 mRNA decay and impairs lung cancer metastasis. </w:t>
      </w:r>
      <w:r w:rsidRPr="00A21013">
        <w:rPr>
          <w:rFonts w:ascii="Times New Roman" w:eastAsia="仿宋" w:hAnsi="Times New Roman" w:cs="Times New Roman"/>
          <w:b/>
          <w:i/>
          <w:sz w:val="24"/>
          <w:szCs w:val="24"/>
        </w:rPr>
        <w:t>Nature</w:t>
      </w:r>
      <w:r w:rsidRPr="00A21013">
        <w:rPr>
          <w:rFonts w:ascii="Times New Roman" w:eastAsia="仿宋" w:hAnsi="Times New Roman" w:cs="Times New Roman"/>
          <w:sz w:val="24"/>
          <w:szCs w:val="24"/>
        </w:rPr>
        <w:t>, 2019 Jul; 571(7763):127-131.</w:t>
      </w:r>
    </w:p>
    <w:p w14:paraId="763FAAF5" w14:textId="28075D74" w:rsidR="005777BB" w:rsidRPr="00A21013" w:rsidRDefault="005777BB" w:rsidP="00EB2851">
      <w:pPr>
        <w:spacing w:before="12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21013">
        <w:rPr>
          <w:rFonts w:ascii="Times New Roman" w:eastAsia="仿宋" w:hAnsi="Times New Roman" w:cs="Times New Roman"/>
          <w:sz w:val="24"/>
          <w:szCs w:val="24"/>
        </w:rPr>
        <w:t xml:space="preserve">3. </w:t>
      </w:r>
      <w:r w:rsidR="002F69EE" w:rsidRPr="00A21013">
        <w:rPr>
          <w:rFonts w:ascii="Times New Roman" w:eastAsia="仿宋" w:hAnsi="Times New Roman" w:cs="Times New Roman"/>
          <w:sz w:val="24"/>
          <w:szCs w:val="24"/>
        </w:rPr>
        <w:t>Zhang Y</w:t>
      </w:r>
      <w:r w:rsidR="002F69EE" w:rsidRPr="00A21013">
        <w:rPr>
          <w:rFonts w:ascii="Times New Roman" w:eastAsia="仿宋" w:hAnsi="Times New Roman" w:cs="Times New Roman"/>
          <w:sz w:val="24"/>
          <w:szCs w:val="24"/>
          <w:vertAlign w:val="superscript"/>
        </w:rPr>
        <w:t>#</w:t>
      </w:r>
      <w:r w:rsidR="002F69EE" w:rsidRPr="00A21013">
        <w:rPr>
          <w:rFonts w:ascii="Times New Roman" w:eastAsia="仿宋" w:hAnsi="Times New Roman" w:cs="Times New Roman"/>
          <w:sz w:val="24"/>
          <w:szCs w:val="24"/>
        </w:rPr>
        <w:t>, Yu G</w:t>
      </w:r>
      <w:r w:rsidR="002F69EE" w:rsidRPr="00A21013">
        <w:rPr>
          <w:rFonts w:ascii="Times New Roman" w:eastAsia="仿宋" w:hAnsi="Times New Roman" w:cs="Times New Roman"/>
          <w:sz w:val="24"/>
          <w:szCs w:val="24"/>
          <w:vertAlign w:val="superscript"/>
        </w:rPr>
        <w:t>#</w:t>
      </w:r>
      <w:r w:rsidR="002F69EE" w:rsidRPr="00A21013">
        <w:rPr>
          <w:rFonts w:ascii="Times New Roman" w:eastAsia="仿宋" w:hAnsi="Times New Roman" w:cs="Times New Roman"/>
          <w:sz w:val="24"/>
          <w:szCs w:val="24"/>
        </w:rPr>
        <w:t>, Chu H</w:t>
      </w:r>
      <w:r w:rsidR="002F69EE" w:rsidRPr="00A21013">
        <w:rPr>
          <w:rFonts w:ascii="Times New Roman" w:eastAsia="仿宋" w:hAnsi="Times New Roman" w:cs="Times New Roman"/>
          <w:sz w:val="24"/>
          <w:szCs w:val="24"/>
          <w:vertAlign w:val="superscript"/>
        </w:rPr>
        <w:t>#</w:t>
      </w:r>
      <w:r w:rsidR="002F69EE" w:rsidRPr="00A21013">
        <w:rPr>
          <w:rFonts w:ascii="Times New Roman" w:eastAsia="仿宋" w:hAnsi="Times New Roman" w:cs="Times New Roman"/>
          <w:sz w:val="24"/>
          <w:szCs w:val="24"/>
        </w:rPr>
        <w:t xml:space="preserve">, Wang X, Xiong L, Cai G, Liu R, Gao H, Tao B, Li W, Li G*, Liang J, </w:t>
      </w:r>
      <w:r w:rsidR="002F69EE" w:rsidRPr="00A21013">
        <w:rPr>
          <w:rFonts w:ascii="Times New Roman" w:eastAsia="仿宋" w:hAnsi="Times New Roman" w:cs="Times New Roman"/>
          <w:b/>
          <w:sz w:val="24"/>
          <w:szCs w:val="24"/>
        </w:rPr>
        <w:t>Yang W*</w:t>
      </w:r>
      <w:r w:rsidR="002F69EE" w:rsidRPr="00A21013">
        <w:rPr>
          <w:rFonts w:ascii="Times New Roman" w:eastAsia="仿宋" w:hAnsi="Times New Roman" w:cs="Times New Roman"/>
          <w:sz w:val="24"/>
          <w:szCs w:val="24"/>
        </w:rPr>
        <w:t xml:space="preserve">. Macrophage-Associated PGK1 Phosphorylation Promotes Aerobic Glycolysis and Tumorigenesis. </w:t>
      </w:r>
      <w:r w:rsidR="002F69EE" w:rsidRPr="00A21013">
        <w:rPr>
          <w:rFonts w:ascii="Times New Roman" w:eastAsia="仿宋" w:hAnsi="Times New Roman" w:cs="Times New Roman"/>
          <w:b/>
          <w:i/>
          <w:sz w:val="24"/>
          <w:szCs w:val="24"/>
        </w:rPr>
        <w:t>Mol Cell</w:t>
      </w:r>
      <w:r w:rsidR="002F69EE" w:rsidRPr="00A21013">
        <w:rPr>
          <w:rFonts w:ascii="Times New Roman" w:eastAsia="仿宋" w:hAnsi="Times New Roman" w:cs="Times New Roman"/>
          <w:sz w:val="24"/>
          <w:szCs w:val="24"/>
        </w:rPr>
        <w:t>, 2018 July; 71:1-15</w:t>
      </w:r>
    </w:p>
    <w:p w14:paraId="038E6B20" w14:textId="7797A86B" w:rsidR="005777BB" w:rsidRPr="00A21013" w:rsidRDefault="005777BB" w:rsidP="00EB2851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21013">
        <w:rPr>
          <w:rFonts w:ascii="Times New Roman" w:eastAsia="仿宋" w:hAnsi="Times New Roman" w:cs="Times New Roman"/>
          <w:sz w:val="24"/>
          <w:szCs w:val="24"/>
        </w:rPr>
        <w:t xml:space="preserve">4. </w:t>
      </w:r>
      <w:r w:rsidR="00EB2851" w:rsidRPr="00A21013">
        <w:rPr>
          <w:rFonts w:ascii="Times New Roman" w:eastAsia="仿宋" w:hAnsi="Times New Roman" w:cs="Times New Roman"/>
          <w:sz w:val="24"/>
          <w:szCs w:val="24"/>
        </w:rPr>
        <w:t>Liu R</w:t>
      </w:r>
      <w:r w:rsidR="00EB2851" w:rsidRPr="00A21013">
        <w:rPr>
          <w:rFonts w:ascii="Times New Roman" w:eastAsia="仿宋" w:hAnsi="Times New Roman" w:cs="Times New Roman"/>
          <w:sz w:val="24"/>
          <w:szCs w:val="24"/>
          <w:vertAlign w:val="superscript"/>
        </w:rPr>
        <w:t>#</w:t>
      </w:r>
      <w:r w:rsidR="00EB2851" w:rsidRPr="00A21013">
        <w:rPr>
          <w:rFonts w:ascii="Times New Roman" w:eastAsia="仿宋" w:hAnsi="Times New Roman" w:cs="Times New Roman"/>
          <w:sz w:val="24"/>
          <w:szCs w:val="24"/>
        </w:rPr>
        <w:t>, Li W</w:t>
      </w:r>
      <w:r w:rsidR="00EB2851" w:rsidRPr="00A21013">
        <w:rPr>
          <w:rFonts w:ascii="Times New Roman" w:eastAsia="仿宋" w:hAnsi="Times New Roman" w:cs="Times New Roman"/>
          <w:sz w:val="24"/>
          <w:szCs w:val="24"/>
          <w:vertAlign w:val="superscript"/>
        </w:rPr>
        <w:t>#</w:t>
      </w:r>
      <w:r w:rsidR="00EB2851" w:rsidRPr="00A21013">
        <w:rPr>
          <w:rFonts w:ascii="Times New Roman" w:eastAsia="仿宋" w:hAnsi="Times New Roman" w:cs="Times New Roman"/>
          <w:sz w:val="24"/>
          <w:szCs w:val="24"/>
        </w:rPr>
        <w:t>, Tao B</w:t>
      </w:r>
      <w:r w:rsidR="00EB2851" w:rsidRPr="00A21013">
        <w:rPr>
          <w:rFonts w:ascii="Times New Roman" w:eastAsia="仿宋" w:hAnsi="Times New Roman" w:cs="Times New Roman"/>
          <w:sz w:val="24"/>
          <w:szCs w:val="24"/>
          <w:vertAlign w:val="superscript"/>
        </w:rPr>
        <w:t>#</w:t>
      </w:r>
      <w:r w:rsidR="00EB2851" w:rsidRPr="00A21013">
        <w:rPr>
          <w:rFonts w:ascii="Times New Roman" w:eastAsia="仿宋" w:hAnsi="Times New Roman" w:cs="Times New Roman"/>
          <w:sz w:val="24"/>
          <w:szCs w:val="24"/>
        </w:rPr>
        <w:t>, Wang X</w:t>
      </w:r>
      <w:r w:rsidR="00EB2851" w:rsidRPr="00A21013">
        <w:rPr>
          <w:rFonts w:ascii="Times New Roman" w:eastAsia="仿宋" w:hAnsi="Times New Roman" w:cs="Times New Roman"/>
          <w:sz w:val="24"/>
          <w:szCs w:val="24"/>
          <w:vertAlign w:val="superscript"/>
        </w:rPr>
        <w:t>#</w:t>
      </w:r>
      <w:r w:rsidR="00EB2851" w:rsidRPr="00A21013">
        <w:rPr>
          <w:rFonts w:ascii="Times New Roman" w:eastAsia="仿宋" w:hAnsi="Times New Roman" w:cs="Times New Roman"/>
          <w:sz w:val="24"/>
          <w:szCs w:val="24"/>
        </w:rPr>
        <w:t xml:space="preserve">, Yang Z, Zhang Y, Wang C, Liu R, Gao H, Liang J, </w:t>
      </w:r>
      <w:r w:rsidR="00EB2851" w:rsidRPr="00A21013">
        <w:rPr>
          <w:rFonts w:ascii="Times New Roman" w:eastAsia="仿宋" w:hAnsi="Times New Roman" w:cs="Times New Roman"/>
          <w:b/>
          <w:sz w:val="24"/>
          <w:szCs w:val="24"/>
        </w:rPr>
        <w:t>Yang W*</w:t>
      </w:r>
      <w:r w:rsidR="00EB2851" w:rsidRPr="00A21013">
        <w:rPr>
          <w:rFonts w:ascii="Times New Roman" w:eastAsia="仿宋" w:hAnsi="Times New Roman" w:cs="Times New Roman"/>
          <w:sz w:val="24"/>
          <w:szCs w:val="24"/>
        </w:rPr>
        <w:t xml:space="preserve">. Tyrosine phosphorylation activates 6-phosphogluconate dehydrogenase and promotes tumor growth and radiation resistance. </w:t>
      </w:r>
      <w:r w:rsidR="00EB2851" w:rsidRPr="00A21013">
        <w:rPr>
          <w:rFonts w:ascii="Times New Roman" w:eastAsia="仿宋" w:hAnsi="Times New Roman" w:cs="Times New Roman"/>
          <w:b/>
          <w:bCs/>
          <w:i/>
          <w:iCs/>
          <w:sz w:val="24"/>
          <w:szCs w:val="24"/>
        </w:rPr>
        <w:t xml:space="preserve">Nat </w:t>
      </w:r>
      <w:proofErr w:type="spellStart"/>
      <w:r w:rsidR="00EB2851" w:rsidRPr="00A21013">
        <w:rPr>
          <w:rFonts w:ascii="Times New Roman" w:eastAsia="仿宋" w:hAnsi="Times New Roman" w:cs="Times New Roman"/>
          <w:b/>
          <w:bCs/>
          <w:i/>
          <w:iCs/>
          <w:sz w:val="24"/>
          <w:szCs w:val="24"/>
        </w:rPr>
        <w:t>Commun</w:t>
      </w:r>
      <w:proofErr w:type="spellEnd"/>
      <w:r w:rsidR="00EB2851" w:rsidRPr="00A21013">
        <w:rPr>
          <w:rFonts w:ascii="Times New Roman" w:eastAsia="仿宋" w:hAnsi="Times New Roman" w:cs="Times New Roman"/>
          <w:sz w:val="24"/>
          <w:szCs w:val="24"/>
        </w:rPr>
        <w:t>, 2019 Mar 1; 10(1):991.</w:t>
      </w:r>
    </w:p>
    <w:p w14:paraId="489078F7" w14:textId="14B51C41" w:rsidR="00EB2851" w:rsidRPr="00A21013" w:rsidRDefault="002F69EE" w:rsidP="00EB2851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21013">
        <w:rPr>
          <w:rFonts w:ascii="Times New Roman" w:eastAsia="仿宋" w:hAnsi="Times New Roman" w:cs="Times New Roman"/>
          <w:sz w:val="24"/>
          <w:szCs w:val="24"/>
        </w:rPr>
        <w:t xml:space="preserve">5. </w:t>
      </w:r>
      <w:r w:rsidR="00EB2851" w:rsidRPr="00A21013">
        <w:rPr>
          <w:rFonts w:ascii="Times New Roman" w:eastAsia="仿宋" w:hAnsi="Times New Roman" w:cs="Times New Roman"/>
          <w:sz w:val="24"/>
          <w:szCs w:val="24"/>
        </w:rPr>
        <w:t>Liang J</w:t>
      </w:r>
      <w:r w:rsidR="00EB2851" w:rsidRPr="00A21013">
        <w:rPr>
          <w:rFonts w:ascii="Times New Roman" w:eastAsia="仿宋" w:hAnsi="Times New Roman" w:cs="Times New Roman"/>
          <w:sz w:val="24"/>
          <w:szCs w:val="24"/>
          <w:vertAlign w:val="superscript"/>
        </w:rPr>
        <w:t>#</w:t>
      </w:r>
      <w:r w:rsidR="00EB2851" w:rsidRPr="00A21013">
        <w:rPr>
          <w:rFonts w:ascii="Times New Roman" w:eastAsia="仿宋" w:hAnsi="Times New Roman" w:cs="Times New Roman"/>
          <w:sz w:val="24"/>
          <w:szCs w:val="24"/>
        </w:rPr>
        <w:t>, Cao R</w:t>
      </w:r>
      <w:r w:rsidR="00EB2851" w:rsidRPr="00A21013">
        <w:rPr>
          <w:rFonts w:ascii="Times New Roman" w:eastAsia="仿宋" w:hAnsi="Times New Roman" w:cs="Times New Roman"/>
          <w:sz w:val="24"/>
          <w:szCs w:val="24"/>
          <w:vertAlign w:val="superscript"/>
        </w:rPr>
        <w:t>#</w:t>
      </w:r>
      <w:r w:rsidR="00EB2851" w:rsidRPr="00A21013">
        <w:rPr>
          <w:rFonts w:ascii="Times New Roman" w:eastAsia="仿宋" w:hAnsi="Times New Roman" w:cs="Times New Roman"/>
          <w:sz w:val="24"/>
          <w:szCs w:val="24"/>
        </w:rPr>
        <w:t xml:space="preserve">, Wang X, Zhang Y, Wang P, Gao H, Li C, Yang F, Zeng R, Wei P, Li D, Li W and </w:t>
      </w:r>
      <w:r w:rsidR="00EB2851" w:rsidRPr="00A21013">
        <w:rPr>
          <w:rFonts w:ascii="Times New Roman" w:eastAsia="仿宋" w:hAnsi="Times New Roman" w:cs="Times New Roman"/>
          <w:b/>
          <w:bCs/>
          <w:sz w:val="24"/>
          <w:szCs w:val="24"/>
        </w:rPr>
        <w:t>Yang W*</w:t>
      </w:r>
      <w:r w:rsidR="00EB2851" w:rsidRPr="00A21013">
        <w:rPr>
          <w:rFonts w:ascii="Times New Roman" w:eastAsia="仿宋" w:hAnsi="Times New Roman" w:cs="Times New Roman"/>
          <w:sz w:val="24"/>
          <w:szCs w:val="24"/>
        </w:rPr>
        <w:t xml:space="preserve">. Mitochondrial PKM2 regulates oxidative stress-induced apoptosis by stabilizing Bcl2. </w:t>
      </w:r>
      <w:r w:rsidR="00EB2851" w:rsidRPr="00A21013">
        <w:rPr>
          <w:rFonts w:ascii="Times New Roman" w:eastAsia="仿宋" w:hAnsi="Times New Roman" w:cs="Times New Roman"/>
          <w:b/>
          <w:bCs/>
          <w:i/>
          <w:iCs/>
          <w:sz w:val="24"/>
          <w:szCs w:val="24"/>
        </w:rPr>
        <w:t>Cell Res</w:t>
      </w:r>
      <w:r w:rsidR="00EB2851" w:rsidRPr="00A21013">
        <w:rPr>
          <w:rFonts w:ascii="Times New Roman" w:eastAsia="仿宋" w:hAnsi="Times New Roman" w:cs="Times New Roman"/>
          <w:sz w:val="24"/>
          <w:szCs w:val="24"/>
        </w:rPr>
        <w:t>, 2017 Mar; 27(3):329-351.</w:t>
      </w:r>
    </w:p>
    <w:p w14:paraId="7F37ABBC" w14:textId="77777777" w:rsidR="005777BB" w:rsidRPr="00A21013" w:rsidRDefault="005777BB" w:rsidP="00EB285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743342DE" w14:textId="77777777" w:rsidR="004F2485" w:rsidRDefault="00272356" w:rsidP="004F248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A21013">
        <w:rPr>
          <w:rFonts w:ascii="Times New Roman" w:eastAsia="仿宋" w:hAnsi="Times New Roman" w:cs="Times New Roman"/>
          <w:kern w:val="0"/>
          <w:sz w:val="32"/>
          <w:szCs w:val="32"/>
        </w:rPr>
        <w:t xml:space="preserve">3 </w:t>
      </w:r>
      <w:r w:rsidR="004F2485" w:rsidRPr="004A5AF4">
        <w:rPr>
          <w:rFonts w:ascii="Times New Roman" w:eastAsia="仿宋" w:hAnsi="Times New Roman" w:cs="Times New Roman"/>
          <w:kern w:val="0"/>
          <w:sz w:val="32"/>
          <w:szCs w:val="32"/>
        </w:rPr>
        <w:t>主要完成单位：</w:t>
      </w:r>
    </w:p>
    <w:p w14:paraId="6D994584" w14:textId="77777777" w:rsidR="004F2485" w:rsidRDefault="004F2485" w:rsidP="004F248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A9112E">
        <w:rPr>
          <w:rFonts w:ascii="Times New Roman" w:eastAsia="仿宋" w:hAnsi="Times New Roman" w:cs="Times New Roman"/>
          <w:kern w:val="0"/>
          <w:sz w:val="24"/>
          <w:szCs w:val="24"/>
        </w:rPr>
        <w:t>中国科学院分子细胞科学卓越创新中心（生物化学与细胞生物学研究所）</w:t>
      </w:r>
    </w:p>
    <w:p w14:paraId="2C0CD75C" w14:textId="77777777" w:rsidR="004F2485" w:rsidRPr="00A9112E" w:rsidRDefault="004F2485" w:rsidP="004F248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A9112E">
        <w:rPr>
          <w:rFonts w:ascii="Times New Roman" w:eastAsia="仿宋" w:hAnsi="Times New Roman" w:cs="Times New Roman"/>
          <w:kern w:val="0"/>
          <w:sz w:val="24"/>
          <w:szCs w:val="24"/>
        </w:rPr>
        <w:t>中国科学院</w:t>
      </w:r>
      <w:r w:rsidRPr="00EB2851">
        <w:rPr>
          <w:rFonts w:ascii="Times New Roman" w:eastAsia="仿宋" w:hAnsi="Times New Roman" w:cs="Times New Roman" w:hint="eastAsia"/>
          <w:kern w:val="0"/>
          <w:sz w:val="24"/>
          <w:szCs w:val="24"/>
        </w:rPr>
        <w:t>大连化学物理研究所</w:t>
      </w:r>
    </w:p>
    <w:p w14:paraId="79BFAF3E" w14:textId="77777777" w:rsidR="004F2485" w:rsidRPr="004A5AF4" w:rsidRDefault="00272356" w:rsidP="004F248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A5AF4">
        <w:rPr>
          <w:rFonts w:ascii="Times New Roman" w:eastAsia="仿宋" w:hAnsi="Times New Roman" w:cs="Times New Roman"/>
          <w:kern w:val="0"/>
          <w:sz w:val="32"/>
          <w:szCs w:val="32"/>
        </w:rPr>
        <w:t xml:space="preserve">4 </w:t>
      </w:r>
      <w:r w:rsidR="004F2485" w:rsidRPr="00A21013">
        <w:rPr>
          <w:rFonts w:ascii="Times New Roman" w:eastAsia="仿宋" w:hAnsi="Times New Roman" w:cs="Times New Roman"/>
          <w:kern w:val="0"/>
          <w:sz w:val="32"/>
          <w:szCs w:val="32"/>
        </w:rPr>
        <w:t>主要完成人（不超过</w:t>
      </w:r>
      <w:r w:rsidR="004F2485" w:rsidRPr="00A21013">
        <w:rPr>
          <w:rFonts w:ascii="Times New Roman" w:eastAsia="仿宋" w:hAnsi="Times New Roman" w:cs="Times New Roman"/>
          <w:kern w:val="0"/>
          <w:sz w:val="32"/>
          <w:szCs w:val="32"/>
        </w:rPr>
        <w:t>5</w:t>
      </w:r>
      <w:r w:rsidR="004F2485" w:rsidRPr="00A21013">
        <w:rPr>
          <w:rFonts w:ascii="Times New Roman" w:eastAsia="仿宋" w:hAnsi="Times New Roman" w:cs="Times New Roman"/>
          <w:kern w:val="0"/>
          <w:sz w:val="32"/>
          <w:szCs w:val="32"/>
        </w:rPr>
        <w:t>人，</w:t>
      </w:r>
      <w:r w:rsidR="004F2485" w:rsidRPr="004A5AF4">
        <w:rPr>
          <w:rFonts w:ascii="Times New Roman" w:eastAsia="仿宋" w:hAnsi="Times New Roman" w:cs="Times New Roman"/>
          <w:kern w:val="0"/>
          <w:sz w:val="32"/>
          <w:szCs w:val="32"/>
        </w:rPr>
        <w:t>需是代表性论文的第一作者或通讯作者）：</w:t>
      </w:r>
    </w:p>
    <w:p w14:paraId="49B2DDBA" w14:textId="77777777" w:rsidR="004F2485" w:rsidRDefault="004F2485" w:rsidP="004F248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EB2851">
        <w:rPr>
          <w:rFonts w:ascii="Times New Roman" w:eastAsia="仿宋" w:hAnsi="Times New Roman" w:cs="Times New Roman"/>
          <w:kern w:val="0"/>
          <w:sz w:val="24"/>
          <w:szCs w:val="24"/>
        </w:rPr>
        <w:t>杨巍维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，</w:t>
      </w:r>
      <w:r w:rsidRPr="00EB2851">
        <w:rPr>
          <w:rFonts w:ascii="Times New Roman" w:eastAsia="仿宋" w:hAnsi="Times New Roman" w:cs="Times New Roman"/>
          <w:kern w:val="0"/>
          <w:sz w:val="24"/>
          <w:szCs w:val="24"/>
        </w:rPr>
        <w:t>李国辉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，王雄军，</w:t>
      </w:r>
      <w:r w:rsidRPr="00EB2851">
        <w:rPr>
          <w:rFonts w:ascii="Times New Roman" w:eastAsia="仿宋" w:hAnsi="Times New Roman" w:cs="Times New Roman"/>
          <w:kern w:val="0"/>
          <w:sz w:val="24"/>
          <w:szCs w:val="24"/>
        </w:rPr>
        <w:t>张亚娟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，刘瑞隆</w:t>
      </w:r>
    </w:p>
    <w:p w14:paraId="14A27290" w14:textId="6DF0FA51" w:rsidR="00EB2851" w:rsidRPr="00A9112E" w:rsidRDefault="00EB2851" w:rsidP="004F248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</w:p>
    <w:p w14:paraId="4DE0D4B2" w14:textId="1F0892BD" w:rsidR="004A5AF4" w:rsidRDefault="00191B54" w:rsidP="004F248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A5AF4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 xml:space="preserve">5 </w:t>
      </w:r>
      <w:r w:rsidR="004F2485">
        <w:rPr>
          <w:rFonts w:ascii="Times New Roman" w:eastAsia="仿宋" w:hAnsi="Times New Roman" w:cs="Times New Roman" w:hint="eastAsia"/>
          <w:kern w:val="0"/>
          <w:sz w:val="32"/>
          <w:szCs w:val="32"/>
        </w:rPr>
        <w:t>提名者：</w:t>
      </w:r>
      <w:r w:rsidR="004F2485" w:rsidRPr="004F2485">
        <w:rPr>
          <w:rFonts w:ascii="Times New Roman" w:eastAsia="仿宋" w:hAnsi="Times New Roman" w:cs="Times New Roman" w:hint="eastAsia"/>
          <w:kern w:val="0"/>
          <w:sz w:val="32"/>
          <w:szCs w:val="32"/>
        </w:rPr>
        <w:t>中国科学院上海分院</w:t>
      </w:r>
    </w:p>
    <w:p w14:paraId="2EE36614" w14:textId="02E1F271" w:rsidR="004F2485" w:rsidRPr="004F2485" w:rsidRDefault="004F2485" w:rsidP="004F248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 w:cs="Times New Roman" w:hint="eastAsia"/>
          <w:sz w:val="24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提名等级：一等奖</w:t>
      </w:r>
    </w:p>
    <w:sectPr w:rsidR="004F2485" w:rsidRPr="004F2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8D84" w14:textId="77777777" w:rsidR="006F63C1" w:rsidRDefault="006F63C1" w:rsidP="005777BB">
      <w:r>
        <w:separator/>
      </w:r>
    </w:p>
  </w:endnote>
  <w:endnote w:type="continuationSeparator" w:id="0">
    <w:p w14:paraId="3045DC1D" w14:textId="77777777" w:rsidR="006F63C1" w:rsidRDefault="006F63C1" w:rsidP="0057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616C" w14:textId="77777777" w:rsidR="006F63C1" w:rsidRDefault="006F63C1" w:rsidP="005777BB">
      <w:r>
        <w:separator/>
      </w:r>
    </w:p>
  </w:footnote>
  <w:footnote w:type="continuationSeparator" w:id="0">
    <w:p w14:paraId="6E188449" w14:textId="77777777" w:rsidR="006F63C1" w:rsidRDefault="006F63C1" w:rsidP="0057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706F"/>
    <w:multiLevelType w:val="hybridMultilevel"/>
    <w:tmpl w:val="1E38CF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0081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A9"/>
    <w:rsid w:val="00013860"/>
    <w:rsid w:val="0002563A"/>
    <w:rsid w:val="000A194E"/>
    <w:rsid w:val="000B12A6"/>
    <w:rsid w:val="000B6630"/>
    <w:rsid w:val="000B66F5"/>
    <w:rsid w:val="00100060"/>
    <w:rsid w:val="00191B54"/>
    <w:rsid w:val="001F2CA9"/>
    <w:rsid w:val="001F45B0"/>
    <w:rsid w:val="0026001D"/>
    <w:rsid w:val="00272356"/>
    <w:rsid w:val="00274224"/>
    <w:rsid w:val="002F69EE"/>
    <w:rsid w:val="00393020"/>
    <w:rsid w:val="004213A6"/>
    <w:rsid w:val="0044117A"/>
    <w:rsid w:val="004A5AF4"/>
    <w:rsid w:val="004F2485"/>
    <w:rsid w:val="00532264"/>
    <w:rsid w:val="00537102"/>
    <w:rsid w:val="005777BB"/>
    <w:rsid w:val="005E2515"/>
    <w:rsid w:val="00684054"/>
    <w:rsid w:val="006D0479"/>
    <w:rsid w:val="006F63C1"/>
    <w:rsid w:val="006F6CB4"/>
    <w:rsid w:val="007533DD"/>
    <w:rsid w:val="00753425"/>
    <w:rsid w:val="00761D53"/>
    <w:rsid w:val="00775F51"/>
    <w:rsid w:val="00865431"/>
    <w:rsid w:val="00893BBE"/>
    <w:rsid w:val="008B7E91"/>
    <w:rsid w:val="008E76B3"/>
    <w:rsid w:val="008F6AA8"/>
    <w:rsid w:val="00905CA7"/>
    <w:rsid w:val="00942806"/>
    <w:rsid w:val="009F6A40"/>
    <w:rsid w:val="00A21013"/>
    <w:rsid w:val="00A324E7"/>
    <w:rsid w:val="00A637CA"/>
    <w:rsid w:val="00A9112E"/>
    <w:rsid w:val="00AA2E49"/>
    <w:rsid w:val="00B83D49"/>
    <w:rsid w:val="00BC1087"/>
    <w:rsid w:val="00C13FDF"/>
    <w:rsid w:val="00C2540C"/>
    <w:rsid w:val="00C5236B"/>
    <w:rsid w:val="00C824D4"/>
    <w:rsid w:val="00CD1153"/>
    <w:rsid w:val="00D130E1"/>
    <w:rsid w:val="00E15EFA"/>
    <w:rsid w:val="00E4789E"/>
    <w:rsid w:val="00E6759B"/>
    <w:rsid w:val="00EB2851"/>
    <w:rsid w:val="00EC1BEF"/>
    <w:rsid w:val="00F037D4"/>
    <w:rsid w:val="00FB597D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70398"/>
  <w15:chartTrackingRefBased/>
  <w15:docId w15:val="{F735BF28-5212-42A7-906E-59C5C579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35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7235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7B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77B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77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777BB"/>
    <w:rPr>
      <w:sz w:val="18"/>
      <w:szCs w:val="18"/>
    </w:rPr>
  </w:style>
  <w:style w:type="paragraph" w:styleId="a9">
    <w:name w:val="Plain Text"/>
    <w:basedOn w:val="a"/>
    <w:link w:val="1"/>
    <w:rsid w:val="00EC1BEF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character" w:customStyle="1" w:styleId="aa">
    <w:name w:val="纯文本 字符"/>
    <w:basedOn w:val="a0"/>
    <w:uiPriority w:val="99"/>
    <w:semiHidden/>
    <w:rsid w:val="00EC1BEF"/>
    <w:rPr>
      <w:rFonts w:asciiTheme="minorEastAsia" w:hAnsi="Courier New" w:cs="Courier New"/>
    </w:rPr>
  </w:style>
  <w:style w:type="character" w:customStyle="1" w:styleId="1">
    <w:name w:val="纯文本 字符1"/>
    <w:link w:val="a9"/>
    <w:rsid w:val="00EC1BEF"/>
    <w:rPr>
      <w:rFonts w:ascii="仿宋_GB2312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陆杨</dc:creator>
  <cp:keywords/>
  <dc:description/>
  <cp:lastModifiedBy>Yang S355</cp:lastModifiedBy>
  <cp:revision>2</cp:revision>
  <cp:lastPrinted>2022-07-08T01:34:00Z</cp:lastPrinted>
  <dcterms:created xsi:type="dcterms:W3CDTF">2024-01-16T03:20:00Z</dcterms:created>
  <dcterms:modified xsi:type="dcterms:W3CDTF">2024-01-16T03:20:00Z</dcterms:modified>
</cp:coreProperties>
</file>